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62821" w14:textId="77777777" w:rsidR="00B80B2C" w:rsidRPr="00E63357" w:rsidRDefault="00B80B2C" w:rsidP="00B80B2C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E63357">
        <w:rPr>
          <w:rFonts w:ascii="Times New Roman" w:hAnsi="Times New Roman" w:cs="Times New Roman"/>
          <w:b/>
          <w:sz w:val="32"/>
          <w:lang w:val="en-US"/>
        </w:rPr>
        <w:t>Paper Title</w:t>
      </w:r>
    </w:p>
    <w:p w14:paraId="752E607D" w14:textId="77777777" w:rsidR="009341C2" w:rsidRPr="00336CEC" w:rsidRDefault="009341C2" w:rsidP="009341C2">
      <w:pPr>
        <w:spacing w:line="256" w:lineRule="auto"/>
        <w:jc w:val="center"/>
        <w:rPr>
          <w:rFonts w:ascii="Times New Roman" w:eastAsia="Calibri" w:hAnsi="Times New Roman" w:cs="Times New Roman"/>
          <w:sz w:val="24"/>
          <w:vertAlign w:val="superscript"/>
          <w:lang w:val="en-US"/>
        </w:rPr>
      </w:pPr>
      <w:r w:rsidRPr="00336CEC">
        <w:rPr>
          <w:rFonts w:ascii="Times New Roman" w:eastAsia="Calibri" w:hAnsi="Times New Roman" w:cs="Times New Roman"/>
          <w:sz w:val="24"/>
          <w:lang w:val="en-US"/>
        </w:rPr>
        <w:t>First Author</w:t>
      </w:r>
      <w:r w:rsidRPr="00336CEC">
        <w:rPr>
          <w:rFonts w:ascii="Times New Roman" w:eastAsia="Calibri" w:hAnsi="Times New Roman" w:cs="Times New Roman"/>
          <w:sz w:val="24"/>
          <w:vertAlign w:val="superscript"/>
          <w:lang w:val="en-US"/>
        </w:rPr>
        <w:t>*</w:t>
      </w:r>
      <w:r w:rsidRPr="00336CEC">
        <w:rPr>
          <w:rFonts w:ascii="Times New Roman" w:eastAsia="Calibri" w:hAnsi="Times New Roman" w:cs="Times New Roman"/>
          <w:sz w:val="24"/>
          <w:lang w:val="en-US"/>
        </w:rPr>
        <w:t xml:space="preserve">, Second Author </w:t>
      </w:r>
      <w:r w:rsidRPr="00336CEC">
        <w:rPr>
          <w:rFonts w:ascii="Times New Roman" w:eastAsia="Calibri" w:hAnsi="Times New Roman" w:cs="Times New Roman"/>
          <w:sz w:val="24"/>
          <w:vertAlign w:val="superscript"/>
          <w:lang w:val="en-US"/>
        </w:rPr>
        <w:t>2</w:t>
      </w:r>
      <w:r w:rsidRPr="00336CEC">
        <w:rPr>
          <w:rFonts w:ascii="Times New Roman" w:eastAsia="Calibri" w:hAnsi="Times New Roman" w:cs="Times New Roman"/>
          <w:sz w:val="24"/>
          <w:lang w:val="en-US"/>
        </w:rPr>
        <w:t xml:space="preserve"> and Third Author </w:t>
      </w:r>
      <w:r w:rsidRPr="00336CEC">
        <w:rPr>
          <w:rFonts w:ascii="Times New Roman" w:eastAsia="Calibri" w:hAnsi="Times New Roman" w:cs="Times New Roman"/>
          <w:sz w:val="24"/>
          <w:vertAlign w:val="superscript"/>
          <w:lang w:val="en-US"/>
        </w:rPr>
        <w:t>3</w:t>
      </w:r>
    </w:p>
    <w:p w14:paraId="0F3887D6" w14:textId="77777777" w:rsidR="009341C2" w:rsidRPr="00382CE3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382CE3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1</w:t>
      </w:r>
      <w:r w:rsidRPr="00382CE3">
        <w:rPr>
          <w:rFonts w:ascii="Times New Roman" w:eastAsia="Calibri" w:hAnsi="Times New Roman" w:cs="Times New Roman"/>
          <w:i/>
          <w:sz w:val="20"/>
          <w:lang w:val="en-US"/>
        </w:rPr>
        <w:t xml:space="preserve">Department/Research Institute, University, Country </w:t>
      </w:r>
    </w:p>
    <w:p w14:paraId="06BFC9EE" w14:textId="77777777" w:rsidR="009341C2" w:rsidRPr="00382CE3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382CE3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2</w:t>
      </w:r>
      <w:r w:rsidRPr="00382CE3">
        <w:rPr>
          <w:rFonts w:ascii="Times New Roman" w:eastAsia="Calibri" w:hAnsi="Times New Roman" w:cs="Times New Roman"/>
          <w:i/>
          <w:sz w:val="20"/>
          <w:lang w:val="en-US"/>
        </w:rPr>
        <w:t>Department/Research Institute, University, Country</w:t>
      </w:r>
    </w:p>
    <w:p w14:paraId="06B250E2" w14:textId="77777777" w:rsidR="009341C2" w:rsidRPr="00382CE3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382CE3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3</w:t>
      </w:r>
      <w:r w:rsidRPr="00382CE3">
        <w:rPr>
          <w:rFonts w:ascii="Times New Roman" w:eastAsia="Calibri" w:hAnsi="Times New Roman" w:cs="Times New Roman"/>
          <w:i/>
          <w:sz w:val="20"/>
          <w:lang w:val="en-US"/>
        </w:rPr>
        <w:t>Department/Research Institute, University, Country</w:t>
      </w:r>
    </w:p>
    <w:p w14:paraId="01D5A208" w14:textId="77777777" w:rsidR="009341C2" w:rsidRPr="00382CE3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Cs w:val="24"/>
          <w:vertAlign w:val="superscript"/>
          <w:lang w:val="en-US"/>
        </w:rPr>
      </w:pPr>
    </w:p>
    <w:p w14:paraId="7BB5BBA8" w14:textId="77777777" w:rsidR="009341C2" w:rsidRPr="00382CE3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382CE3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*</w:t>
      </w:r>
      <w:r w:rsidRPr="00382CE3">
        <w:rPr>
          <w:rFonts w:ascii="Times New Roman" w:eastAsia="Calibri" w:hAnsi="Times New Roman" w:cs="Times New Roman"/>
          <w:i/>
          <w:sz w:val="20"/>
          <w:lang w:val="en-US"/>
        </w:rPr>
        <w:t>(aaa@xxxx.com) Email of the corresponding author</w:t>
      </w:r>
    </w:p>
    <w:p w14:paraId="05ED296D" w14:textId="77777777" w:rsidR="009341C2" w:rsidRPr="00E63357" w:rsidRDefault="009341C2" w:rsidP="00B80B2C">
      <w:pPr>
        <w:jc w:val="center"/>
        <w:rPr>
          <w:rFonts w:ascii="Times New Roman" w:hAnsi="Times New Roman" w:cs="Times New Roman"/>
          <w:b/>
          <w:color w:val="FF0000"/>
          <w:sz w:val="32"/>
          <w:lang w:val="en-US"/>
        </w:rPr>
      </w:pPr>
    </w:p>
    <w:p w14:paraId="765AFBB5" w14:textId="69C567AF" w:rsidR="00B80B2C" w:rsidRPr="00336CEC" w:rsidRDefault="00B80B2C" w:rsidP="007F7949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336CEC">
        <w:rPr>
          <w:rFonts w:ascii="Times New Roman" w:hAnsi="Times New Roman" w:cs="Times New Roman"/>
          <w:b/>
          <w:i/>
          <w:sz w:val="24"/>
          <w:lang w:val="en-US"/>
        </w:rPr>
        <w:t>Abstract –</w:t>
      </w:r>
      <w:r w:rsidRPr="00336CEC">
        <w:rPr>
          <w:rFonts w:ascii="Times New Roman" w:hAnsi="Times New Roman" w:cs="Times New Roman"/>
          <w:sz w:val="24"/>
          <w:lang w:val="en-US"/>
        </w:rPr>
        <w:t xml:space="preserve"> </w:t>
      </w:r>
      <w:r w:rsidR="007F7949" w:rsidRPr="00336CEC">
        <w:rPr>
          <w:rFonts w:ascii="Times New Roman" w:hAnsi="Times New Roman" w:cs="Times New Roman"/>
          <w:sz w:val="24"/>
          <w:lang w:val="en-US"/>
        </w:rPr>
        <w:t xml:space="preserve">This document presents the formatting instructions for the Proceedings of the </w:t>
      </w:r>
      <w:r w:rsidR="00A208D9" w:rsidRPr="00A208D9">
        <w:rPr>
          <w:rFonts w:ascii="Times New Roman" w:hAnsi="Times New Roman" w:cs="Times New Roman"/>
          <w:sz w:val="24"/>
          <w:lang w:val="en-US"/>
        </w:rPr>
        <w:t>International Conference on Innovative Academic Studies</w:t>
      </w:r>
      <w:r w:rsidR="007F7949" w:rsidRPr="00336CEC">
        <w:rPr>
          <w:rFonts w:ascii="Times New Roman" w:hAnsi="Times New Roman" w:cs="Times New Roman"/>
          <w:sz w:val="24"/>
          <w:lang w:val="en-US"/>
        </w:rPr>
        <w:t xml:space="preserve">. This document can serve as the base template for a Microsoft Word based typesetting system. The abstract should state briefly the purpose of the research, the approach used, the principal results and major conclusions. The abstract of </w:t>
      </w:r>
      <w:r w:rsidR="00D73849" w:rsidRPr="00336CEC">
        <w:rPr>
          <w:rFonts w:ascii="Times New Roman" w:hAnsi="Times New Roman" w:cs="Times New Roman"/>
          <w:sz w:val="24"/>
          <w:lang w:val="en-US"/>
        </w:rPr>
        <w:t xml:space="preserve">200-250 </w:t>
      </w:r>
      <w:r w:rsidR="007F7949" w:rsidRPr="00336CEC">
        <w:rPr>
          <w:rFonts w:ascii="Times New Roman" w:hAnsi="Times New Roman" w:cs="Times New Roman"/>
          <w:sz w:val="24"/>
          <w:lang w:val="en-US"/>
        </w:rPr>
        <w:t xml:space="preserve">words is required.  </w:t>
      </w:r>
    </w:p>
    <w:p w14:paraId="1B77490A" w14:textId="77777777" w:rsidR="00B80B2C" w:rsidRPr="00E63357" w:rsidRDefault="00B80B2C" w:rsidP="00B80B2C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4A39C8E4" w14:textId="77777777" w:rsidR="00212D0B" w:rsidRPr="00336CEC" w:rsidRDefault="00B80B2C" w:rsidP="00E547B8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0"/>
          <w:lang w:val="en-US"/>
        </w:rPr>
      </w:pPr>
      <w:r w:rsidRPr="00336CEC">
        <w:rPr>
          <w:rFonts w:ascii="Times New Roman" w:hAnsi="Times New Roman" w:cs="Times New Roman"/>
          <w:i/>
          <w:sz w:val="20"/>
          <w:lang w:val="en-US"/>
        </w:rPr>
        <w:t>Keywords –</w:t>
      </w:r>
      <w:r w:rsidRPr="00336CEC">
        <w:rPr>
          <w:rFonts w:ascii="Times New Roman" w:hAnsi="Times New Roman" w:cs="Times New Roman"/>
          <w:sz w:val="20"/>
          <w:lang w:val="en-US"/>
        </w:rPr>
        <w:t xml:space="preserve"> </w:t>
      </w:r>
      <w:r w:rsidR="009A38FD" w:rsidRPr="00336CEC">
        <w:rPr>
          <w:rFonts w:ascii="Times New Roman" w:hAnsi="Times New Roman" w:cs="Times New Roman"/>
          <w:i/>
          <w:sz w:val="20"/>
          <w:lang w:val="en-US"/>
        </w:rPr>
        <w:t>Include at least 5 keywords or phrases</w:t>
      </w:r>
    </w:p>
    <w:p w14:paraId="25DCBEE0" w14:textId="77777777" w:rsidR="00B80B2C" w:rsidRPr="00180A69" w:rsidRDefault="00B80B2C" w:rsidP="00B80B2C">
      <w:pPr>
        <w:spacing w:after="0"/>
        <w:rPr>
          <w:rFonts w:ascii="Times New Roman" w:hAnsi="Times New Roman" w:cs="Times New Roman"/>
          <w:sz w:val="20"/>
        </w:rPr>
      </w:pPr>
    </w:p>
    <w:p w14:paraId="20936E5E" w14:textId="77777777" w:rsidR="007F7949" w:rsidRPr="00180A69" w:rsidRDefault="007F7949" w:rsidP="00B80B2C">
      <w:pPr>
        <w:rPr>
          <w:rFonts w:ascii="Times New Roman" w:hAnsi="Times New Roman" w:cs="Times New Roman"/>
        </w:rPr>
        <w:sectPr w:rsidR="007F7949" w:rsidRPr="00180A69" w:rsidSect="005667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373" w:right="851" w:bottom="851" w:left="851" w:header="709" w:footer="709" w:gutter="0"/>
          <w:cols w:space="708"/>
          <w:titlePg/>
          <w:docGrid w:linePitch="360"/>
        </w:sectPr>
      </w:pPr>
    </w:p>
    <w:p w14:paraId="52FDE191" w14:textId="77777777" w:rsidR="007F7949" w:rsidRDefault="007F7949" w:rsidP="00AB2065">
      <w:pPr>
        <w:pStyle w:val="IEEEHeading1"/>
        <w:numPr>
          <w:ilvl w:val="0"/>
          <w:numId w:val="0"/>
        </w:numPr>
        <w:ind w:left="289"/>
        <w:jc w:val="left"/>
        <w:rPr>
          <w:lang w:val="en-US"/>
        </w:rPr>
      </w:pPr>
    </w:p>
    <w:sectPr w:rsidR="007F7949" w:rsidSect="0056676D">
      <w:type w:val="continuous"/>
      <w:pgSz w:w="11907" w:h="16840" w:code="9"/>
      <w:pgMar w:top="1373" w:right="851" w:bottom="851" w:left="851" w:header="709" w:footer="709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B7CF7" w14:textId="77777777" w:rsidR="006A6207" w:rsidRDefault="006A6207" w:rsidP="00B80B2C">
      <w:pPr>
        <w:spacing w:after="0" w:line="240" w:lineRule="auto"/>
      </w:pPr>
      <w:r>
        <w:separator/>
      </w:r>
    </w:p>
  </w:endnote>
  <w:endnote w:type="continuationSeparator" w:id="0">
    <w:p w14:paraId="7E9225EF" w14:textId="77777777" w:rsidR="006A6207" w:rsidRDefault="006A6207" w:rsidP="00B8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59E0A" w14:textId="77777777" w:rsidR="00627304" w:rsidRDefault="006273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6E3AD" w14:textId="77777777" w:rsidR="00627304" w:rsidRDefault="0062730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3897992"/>
      <w:docPartObj>
        <w:docPartGallery w:val="Page Numbers (Bottom of Page)"/>
        <w:docPartUnique/>
      </w:docPartObj>
    </w:sdtPr>
    <w:sdtContent>
      <w:p w14:paraId="730D6808" w14:textId="77777777" w:rsidR="00364ED2" w:rsidRDefault="00364ED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1AC">
          <w:rPr>
            <w:noProof/>
          </w:rPr>
          <w:t>1</w:t>
        </w:r>
        <w:r>
          <w:fldChar w:fldCharType="end"/>
        </w:r>
      </w:p>
    </w:sdtContent>
  </w:sdt>
  <w:p w14:paraId="645CECCC" w14:textId="77777777" w:rsidR="00E71235" w:rsidRDefault="00E71235" w:rsidP="00E71235">
    <w:pPr>
      <w:pStyle w:val="AltBilgi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55B69" w14:textId="77777777" w:rsidR="006A6207" w:rsidRDefault="006A6207" w:rsidP="00B80B2C">
      <w:pPr>
        <w:spacing w:after="0" w:line="240" w:lineRule="auto"/>
      </w:pPr>
      <w:r>
        <w:separator/>
      </w:r>
    </w:p>
  </w:footnote>
  <w:footnote w:type="continuationSeparator" w:id="0">
    <w:p w14:paraId="64528CA7" w14:textId="77777777" w:rsidR="006A6207" w:rsidRDefault="006A6207" w:rsidP="00B8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6336A" w14:textId="77777777" w:rsidR="00627304" w:rsidRDefault="006273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929BF" w14:textId="77777777" w:rsidR="0075786C" w:rsidRDefault="0075786C" w:rsidP="0075786C">
    <w:pPr>
      <w:pStyle w:val="stBilgi"/>
      <w:pBdr>
        <w:bottom w:val="single" w:sz="4" w:space="1" w:color="auto"/>
      </w:pBdr>
      <w:jc w:val="center"/>
      <w:rPr>
        <w:rFonts w:ascii="Times New Roman" w:hAnsi="Times New Roman" w:cs="Times New Roman"/>
        <w:i/>
        <w:sz w:val="18"/>
        <w:lang w:val="en-US"/>
      </w:rPr>
    </w:pPr>
    <w:r>
      <w:rPr>
        <w:rFonts w:ascii="Times New Roman" w:hAnsi="Times New Roman" w:cs="Times New Roman"/>
        <w:i/>
        <w:sz w:val="18"/>
        <w:lang w:val="en-US"/>
      </w:rPr>
      <w:t xml:space="preserve">Özkaya vd., Paper Title, </w:t>
    </w:r>
    <w:r w:rsidR="00523207" w:rsidRPr="009A6C9E">
      <w:rPr>
        <w:rFonts w:ascii="Times New Roman" w:hAnsi="Times New Roman" w:cs="Times New Roman"/>
        <w:i/>
        <w:sz w:val="18"/>
        <w:lang w:val="en-US"/>
      </w:rPr>
      <w:t>ICAENS 2021</w:t>
    </w:r>
    <w:r>
      <w:rPr>
        <w:rFonts w:ascii="Times New Roman" w:hAnsi="Times New Roman" w:cs="Times New Roman"/>
        <w:i/>
        <w:sz w:val="18"/>
        <w:lang w:val="en-US"/>
      </w:rPr>
      <w:t>, Konya, Turkey</w:t>
    </w:r>
  </w:p>
  <w:p w14:paraId="00136C8B" w14:textId="77777777" w:rsidR="00B80B2C" w:rsidRPr="0075786C" w:rsidRDefault="00B80B2C" w:rsidP="0075786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38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3335"/>
    </w:tblGrid>
    <w:tr w:rsidR="00E709E8" w14:paraId="7DFFAF21" w14:textId="77777777" w:rsidTr="00E709E8">
      <w:trPr>
        <w:trHeight w:val="1328"/>
      </w:trPr>
      <w:tc>
        <w:tcPr>
          <w:tcW w:w="70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633FB1D" w14:textId="6F8AFD70" w:rsidR="00E709E8" w:rsidRPr="00634EFE" w:rsidRDefault="00627304" w:rsidP="008D04F9">
          <w:pPr>
            <w:jc w:val="center"/>
            <w:rPr>
              <w:rFonts w:ascii="Times New Roman" w:hAnsi="Times New Roman" w:cs="Times New Roman"/>
              <w:i/>
              <w:sz w:val="28"/>
              <w:lang w:val="en-US"/>
            </w:rPr>
          </w:pPr>
          <w:bookmarkStart w:id="0" w:name="_Hlk162360449"/>
          <w:r>
            <w:rPr>
              <w:rFonts w:ascii="Times New Roman" w:hAnsi="Times New Roman" w:cs="Times New Roman"/>
              <w:i/>
              <w:sz w:val="28"/>
              <w:lang w:val="en-US"/>
            </w:rPr>
            <w:t>6</w:t>
          </w:r>
          <w:r w:rsidR="00730875">
            <w:rPr>
              <w:rFonts w:ascii="Times New Roman" w:hAnsi="Times New Roman" w:cs="Times New Roman"/>
              <w:i/>
              <w:sz w:val="28"/>
              <w:vertAlign w:val="superscript"/>
              <w:lang w:val="en-US"/>
            </w:rPr>
            <w:t>th</w:t>
          </w:r>
          <w:r w:rsidR="00E709E8">
            <w:rPr>
              <w:rFonts w:ascii="Times New Roman" w:hAnsi="Times New Roman" w:cs="Times New Roman"/>
              <w:i/>
              <w:sz w:val="28"/>
              <w:lang w:val="en-US"/>
            </w:rPr>
            <w:t xml:space="preserve"> </w:t>
          </w:r>
          <w:r w:rsidR="00A208D9" w:rsidRPr="00A208D9">
            <w:rPr>
              <w:rFonts w:ascii="Times New Roman" w:hAnsi="Times New Roman" w:cs="Times New Roman"/>
              <w:i/>
              <w:sz w:val="28"/>
              <w:lang w:val="en-US"/>
            </w:rPr>
            <w:t>International Conference on Innovative Academic Studies</w:t>
          </w:r>
        </w:p>
        <w:p w14:paraId="23356233" w14:textId="77777777" w:rsidR="00E709E8" w:rsidRPr="00634EFE" w:rsidRDefault="00E709E8" w:rsidP="008D04F9">
          <w:pPr>
            <w:jc w:val="center"/>
            <w:rPr>
              <w:rFonts w:ascii="Times New Roman" w:hAnsi="Times New Roman" w:cs="Times New Roman"/>
              <w:i/>
              <w:color w:val="767171" w:themeColor="background2" w:themeShade="80"/>
              <w:sz w:val="10"/>
              <w:lang w:val="en-US"/>
            </w:rPr>
          </w:pPr>
        </w:p>
        <w:p w14:paraId="52051020" w14:textId="46378992" w:rsidR="00E709E8" w:rsidRPr="007F0B30" w:rsidRDefault="00627304" w:rsidP="008D04F9">
          <w:pPr>
            <w:jc w:val="center"/>
            <w:rPr>
              <w:rFonts w:ascii="Adobe Caslon Pro" w:hAnsi="Adobe Caslon Pro"/>
              <w:i/>
              <w:color w:val="767171" w:themeColor="background2" w:themeShade="80"/>
              <w:sz w:val="16"/>
              <w:lang w:val="en-US"/>
            </w:rPr>
          </w:pPr>
          <w:r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March</w:t>
          </w:r>
          <w:r w:rsidR="00E709E8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 xml:space="preserve"> </w:t>
          </w:r>
          <w:r w:rsidR="00A208D9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1</w:t>
          </w:r>
          <w:r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2</w:t>
          </w:r>
          <w:r w:rsidR="00E709E8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-</w:t>
          </w:r>
          <w:r w:rsidR="00A208D9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1</w:t>
          </w:r>
          <w:r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3</w:t>
          </w:r>
          <w:r w:rsidR="00E709E8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, 202</w:t>
          </w:r>
          <w:r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5</w:t>
          </w:r>
          <w:r w:rsidR="00E709E8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 xml:space="preserve">: Konya, </w:t>
          </w:r>
          <w:r w:rsidR="00E709E8" w:rsidRPr="007D5272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Turkey</w:t>
          </w:r>
        </w:p>
      </w:tc>
      <w:tc>
        <w:tcPr>
          <w:tcW w:w="3335" w:type="dxa"/>
          <w:vMerge w:val="restart"/>
          <w:tcBorders>
            <w:top w:val="single" w:sz="4" w:space="0" w:color="auto"/>
          </w:tcBorders>
          <w:vAlign w:val="center"/>
        </w:tcPr>
        <w:p w14:paraId="27486E0C" w14:textId="0BAC7E0F" w:rsidR="00E709E8" w:rsidRDefault="00730875" w:rsidP="008D04F9">
          <w:pPr>
            <w:pStyle w:val="stBilgi"/>
            <w:jc w:val="center"/>
            <w:rPr>
              <w:rStyle w:val="Kpr"/>
              <w:rFonts w:ascii="Times New Roman" w:eastAsia="Times New Roman" w:hAnsi="Times New Roman" w:cs="Times New Roman"/>
              <w:i/>
              <w:sz w:val="18"/>
            </w:rPr>
          </w:pPr>
          <w:r>
            <w:rPr>
              <w:rStyle w:val="Kpr"/>
              <w:rFonts w:ascii="Times New Roman" w:eastAsia="Times New Roman" w:hAnsi="Times New Roman" w:cs="Times New Roman"/>
              <w:i/>
              <w:noProof/>
              <w:sz w:val="18"/>
            </w:rPr>
            <w:drawing>
              <wp:inline distT="0" distB="0" distL="0" distR="0" wp14:anchorId="09CD00FA" wp14:editId="105BCCF5">
                <wp:extent cx="894742" cy="769259"/>
                <wp:effectExtent l="0" t="0" r="635" b="0"/>
                <wp:docPr id="96818639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8186396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742" cy="76925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0B294B5" w14:textId="6221AB54" w:rsidR="00E709E8" w:rsidRPr="00356D39" w:rsidRDefault="00A208D9" w:rsidP="008D04F9">
          <w:pPr>
            <w:pStyle w:val="stBilgi"/>
            <w:jc w:val="center"/>
            <w:rPr>
              <w:rFonts w:ascii="Times New Roman" w:hAnsi="Times New Roman" w:cs="Times New Roman"/>
              <w:sz w:val="18"/>
            </w:rPr>
          </w:pPr>
          <w:hyperlink r:id="rId2" w:history="1">
            <w:r w:rsidRPr="00A208D9">
              <w:rPr>
                <w:rStyle w:val="Kpr"/>
                <w:rFonts w:ascii="Times New Roman" w:eastAsia="Times New Roman" w:hAnsi="Times New Roman" w:cs="Times New Roman"/>
                <w:i/>
                <w:sz w:val="18"/>
              </w:rPr>
              <w:t>https://www.icias.net/</w:t>
            </w:r>
          </w:hyperlink>
        </w:p>
      </w:tc>
    </w:tr>
    <w:tr w:rsidR="00E709E8" w14:paraId="116A4B78" w14:textId="77777777" w:rsidTr="00E709E8">
      <w:trPr>
        <w:trHeight w:val="357"/>
      </w:trPr>
      <w:tc>
        <w:tcPr>
          <w:tcW w:w="70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BEBCC65" w14:textId="78EDD7F9" w:rsidR="00E709E8" w:rsidRPr="00CB2382" w:rsidRDefault="00E709E8" w:rsidP="008D04F9">
          <w:pPr>
            <w:jc w:val="center"/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  <w:lang w:val="en-US"/>
            </w:rPr>
          </w:pPr>
          <w:r w:rsidRPr="00CB2382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© 20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2</w:t>
          </w:r>
          <w:r w:rsidR="00627304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5</w:t>
          </w:r>
          <w:r w:rsidRPr="00CB2382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 xml:space="preserve"> Published by 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All Sciences Academy</w:t>
          </w:r>
        </w:p>
      </w:tc>
      <w:tc>
        <w:tcPr>
          <w:tcW w:w="3335" w:type="dxa"/>
          <w:vMerge/>
          <w:tcBorders>
            <w:bottom w:val="single" w:sz="4" w:space="0" w:color="auto"/>
          </w:tcBorders>
        </w:tcPr>
        <w:p w14:paraId="000D184F" w14:textId="77777777" w:rsidR="00E709E8" w:rsidRPr="00634EFE" w:rsidRDefault="00E709E8" w:rsidP="008D04F9">
          <w:pPr>
            <w:pStyle w:val="stBilgi"/>
            <w:jc w:val="center"/>
            <w:rPr>
              <w:color w:val="BFBFBF" w:themeColor="background1" w:themeShade="BF"/>
              <w:sz w:val="40"/>
              <w:szCs w:val="40"/>
            </w:rPr>
          </w:pPr>
        </w:p>
      </w:tc>
    </w:tr>
    <w:bookmarkEnd w:id="0"/>
  </w:tbl>
  <w:p w14:paraId="35DDF9FC" w14:textId="77777777" w:rsidR="00E547B8" w:rsidRPr="00C327B7" w:rsidRDefault="00E547B8" w:rsidP="00CF14F8">
    <w:pPr>
      <w:pStyle w:val="stBilgi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pStyle w:val="Balk3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2" w15:restartNumberingAfterBreak="0">
    <w:nsid w:val="328273D7"/>
    <w:multiLevelType w:val="multilevel"/>
    <w:tmpl w:val="9C8E938C"/>
    <w:numStyleLink w:val="IEEEBullet1"/>
  </w:abstractNum>
  <w:abstractNum w:abstractNumId="3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50232215"/>
    <w:multiLevelType w:val="multilevel"/>
    <w:tmpl w:val="E8742F18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num w:numId="1" w16cid:durableId="946930697">
    <w:abstractNumId w:val="0"/>
  </w:num>
  <w:num w:numId="2" w16cid:durableId="1316953480">
    <w:abstractNumId w:val="4"/>
  </w:num>
  <w:num w:numId="3" w16cid:durableId="2904805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7536467">
    <w:abstractNumId w:val="3"/>
  </w:num>
  <w:num w:numId="5" w16cid:durableId="1236276773">
    <w:abstractNumId w:val="2"/>
  </w:num>
  <w:num w:numId="6" w16cid:durableId="139925360">
    <w:abstractNumId w:val="5"/>
  </w:num>
  <w:num w:numId="7" w16cid:durableId="1768308657">
    <w:abstractNumId w:val="1"/>
  </w:num>
  <w:num w:numId="8" w16cid:durableId="947271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B2C"/>
    <w:rsid w:val="00055135"/>
    <w:rsid w:val="000A72BF"/>
    <w:rsid w:val="000C21CF"/>
    <w:rsid w:val="000C3D46"/>
    <w:rsid w:val="001220BA"/>
    <w:rsid w:val="00123174"/>
    <w:rsid w:val="00125650"/>
    <w:rsid w:val="0013700F"/>
    <w:rsid w:val="00180A69"/>
    <w:rsid w:val="00180B5E"/>
    <w:rsid w:val="001A095E"/>
    <w:rsid w:val="001A6C26"/>
    <w:rsid w:val="002061AC"/>
    <w:rsid w:val="00212D0B"/>
    <w:rsid w:val="002739EF"/>
    <w:rsid w:val="00277B83"/>
    <w:rsid w:val="00336CEC"/>
    <w:rsid w:val="00364ED2"/>
    <w:rsid w:val="00382CE3"/>
    <w:rsid w:val="003A21AF"/>
    <w:rsid w:val="003D1D03"/>
    <w:rsid w:val="003D3744"/>
    <w:rsid w:val="0049790E"/>
    <w:rsid w:val="004C090F"/>
    <w:rsid w:val="004E09F2"/>
    <w:rsid w:val="00504109"/>
    <w:rsid w:val="00523207"/>
    <w:rsid w:val="00524576"/>
    <w:rsid w:val="0056676D"/>
    <w:rsid w:val="00616ED8"/>
    <w:rsid w:val="00627304"/>
    <w:rsid w:val="0065148E"/>
    <w:rsid w:val="006A6207"/>
    <w:rsid w:val="006B498E"/>
    <w:rsid w:val="00730875"/>
    <w:rsid w:val="00747202"/>
    <w:rsid w:val="0075786C"/>
    <w:rsid w:val="00760A45"/>
    <w:rsid w:val="00770A54"/>
    <w:rsid w:val="00773B39"/>
    <w:rsid w:val="00790179"/>
    <w:rsid w:val="00794EED"/>
    <w:rsid w:val="007E05B6"/>
    <w:rsid w:val="007F7949"/>
    <w:rsid w:val="00821FF8"/>
    <w:rsid w:val="00846AB4"/>
    <w:rsid w:val="00856AAD"/>
    <w:rsid w:val="008C77F5"/>
    <w:rsid w:val="008D04F9"/>
    <w:rsid w:val="00906B72"/>
    <w:rsid w:val="009321DF"/>
    <w:rsid w:val="009341C2"/>
    <w:rsid w:val="009A38FD"/>
    <w:rsid w:val="009D7960"/>
    <w:rsid w:val="009E07B7"/>
    <w:rsid w:val="009F4240"/>
    <w:rsid w:val="00A208D9"/>
    <w:rsid w:val="00A37F77"/>
    <w:rsid w:val="00A443BC"/>
    <w:rsid w:val="00A70275"/>
    <w:rsid w:val="00A83282"/>
    <w:rsid w:val="00A96F12"/>
    <w:rsid w:val="00AB2065"/>
    <w:rsid w:val="00B00843"/>
    <w:rsid w:val="00B31C7C"/>
    <w:rsid w:val="00B464F5"/>
    <w:rsid w:val="00B67740"/>
    <w:rsid w:val="00B72ACC"/>
    <w:rsid w:val="00B757B4"/>
    <w:rsid w:val="00B80B2C"/>
    <w:rsid w:val="00BA2F50"/>
    <w:rsid w:val="00BB71A6"/>
    <w:rsid w:val="00C22E25"/>
    <w:rsid w:val="00C327B7"/>
    <w:rsid w:val="00C43A17"/>
    <w:rsid w:val="00C762FC"/>
    <w:rsid w:val="00CE4986"/>
    <w:rsid w:val="00CF14F8"/>
    <w:rsid w:val="00D2117F"/>
    <w:rsid w:val="00D56059"/>
    <w:rsid w:val="00D73849"/>
    <w:rsid w:val="00DC740E"/>
    <w:rsid w:val="00DD759B"/>
    <w:rsid w:val="00DF148E"/>
    <w:rsid w:val="00E03D4C"/>
    <w:rsid w:val="00E547B8"/>
    <w:rsid w:val="00E63357"/>
    <w:rsid w:val="00E650D2"/>
    <w:rsid w:val="00E709E8"/>
    <w:rsid w:val="00E71235"/>
    <w:rsid w:val="00EC0514"/>
    <w:rsid w:val="00EE1A73"/>
    <w:rsid w:val="00F65F1C"/>
    <w:rsid w:val="00F816A4"/>
    <w:rsid w:val="00FA7D57"/>
    <w:rsid w:val="00FC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0DDBA"/>
  <w15:docId w15:val="{F41B94F0-08F6-4695-B54B-B6374667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9"/>
    <w:qFormat/>
    <w:rsid w:val="004C090F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0B2C"/>
  </w:style>
  <w:style w:type="paragraph" w:styleId="AltBilgi">
    <w:name w:val="footer"/>
    <w:basedOn w:val="Normal"/>
    <w:link w:val="AltBilgiCh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0B2C"/>
  </w:style>
  <w:style w:type="paragraph" w:styleId="ListeParagraf">
    <w:name w:val="List Paragraph"/>
    <w:basedOn w:val="Normal"/>
    <w:uiPriority w:val="34"/>
    <w:qFormat/>
    <w:rsid w:val="00B80B2C"/>
    <w:pPr>
      <w:ind w:left="720"/>
      <w:contextualSpacing/>
    </w:pPr>
  </w:style>
  <w:style w:type="character" w:customStyle="1" w:styleId="italic">
    <w:name w:val="italic"/>
    <w:basedOn w:val="VarsaylanParagrafYazTipi"/>
    <w:uiPriority w:val="99"/>
    <w:rsid w:val="00B80B2C"/>
    <w:rPr>
      <w:rFonts w:cs="Times New Roman"/>
    </w:rPr>
  </w:style>
  <w:style w:type="character" w:customStyle="1" w:styleId="apple-converted-space">
    <w:name w:val="apple-converted-space"/>
    <w:basedOn w:val="VarsaylanParagrafYazTipi"/>
    <w:uiPriority w:val="99"/>
    <w:rsid w:val="00B80B2C"/>
    <w:rPr>
      <w:rFonts w:cs="Times New Roman"/>
    </w:rPr>
  </w:style>
  <w:style w:type="paragraph" w:styleId="NormalWeb">
    <w:name w:val="Normal (Web)"/>
    <w:basedOn w:val="Normal"/>
    <w:uiPriority w:val="99"/>
    <w:rsid w:val="00B8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B80B2C"/>
    <w:rPr>
      <w:rFonts w:cs="Times New Roman"/>
      <w:b/>
      <w:bCs/>
    </w:rPr>
  </w:style>
  <w:style w:type="paragraph" w:customStyle="1" w:styleId="IEEEParagraph">
    <w:name w:val="IEEE Paragraph"/>
    <w:basedOn w:val="Normal"/>
    <w:link w:val="IEEEParagraphChar"/>
    <w:uiPriority w:val="99"/>
    <w:rsid w:val="007F7949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Heading1">
    <w:name w:val="IEEE Heading 1"/>
    <w:basedOn w:val="Normal"/>
    <w:next w:val="IEEEParagraph"/>
    <w:uiPriority w:val="99"/>
    <w:rsid w:val="007F7949"/>
    <w:pPr>
      <w:numPr>
        <w:numId w:val="1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 w:cs="Times New Roman"/>
      <w:smallCaps/>
      <w:sz w:val="20"/>
      <w:szCs w:val="24"/>
      <w:lang w:val="en-AU" w:eastAsia="zh-CN"/>
    </w:rPr>
  </w:style>
  <w:style w:type="character" w:customStyle="1" w:styleId="IEEEParagraphChar">
    <w:name w:val="IEEE Paragraph Char"/>
    <w:basedOn w:val="VarsaylanParagrafYazTipi"/>
    <w:link w:val="IEEEParagraph"/>
    <w:uiPriority w:val="99"/>
    <w:locked/>
    <w:rsid w:val="007F7949"/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styleId="Kpr">
    <w:name w:val="Hyperlink"/>
    <w:basedOn w:val="VarsaylanParagrafYazTipi"/>
    <w:uiPriority w:val="99"/>
    <w:unhideWhenUsed/>
    <w:rsid w:val="007F7949"/>
    <w:rPr>
      <w:color w:val="0563C1" w:themeColor="hyperlink"/>
      <w:u w:val="single"/>
    </w:rPr>
  </w:style>
  <w:style w:type="paragraph" w:customStyle="1" w:styleId="IEEEHeading2">
    <w:name w:val="IEEE Heading 2"/>
    <w:basedOn w:val="Normal"/>
    <w:next w:val="IEEEParagraph"/>
    <w:uiPriority w:val="99"/>
    <w:rsid w:val="007F7949"/>
    <w:pPr>
      <w:numPr>
        <w:numId w:val="2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numbering" w:customStyle="1" w:styleId="IEEEBullet1">
    <w:name w:val="IEEE Bullet 1"/>
    <w:rsid w:val="007F7949"/>
    <w:pPr>
      <w:numPr>
        <w:numId w:val="4"/>
      </w:numPr>
    </w:pPr>
  </w:style>
  <w:style w:type="paragraph" w:customStyle="1" w:styleId="IEEETableCaption">
    <w:name w:val="IEEE Table Caption"/>
    <w:basedOn w:val="Normal"/>
    <w:next w:val="IEEEParagraph"/>
    <w:uiPriority w:val="99"/>
    <w:rsid w:val="00790179"/>
    <w:pPr>
      <w:spacing w:before="120" w:after="120" w:line="240" w:lineRule="auto"/>
      <w:jc w:val="center"/>
    </w:pPr>
    <w:rPr>
      <w:rFonts w:ascii="Times New Roman" w:eastAsia="SimSun" w:hAnsi="Times New Roman" w:cs="Times New Roman"/>
      <w:smallCaps/>
      <w:sz w:val="16"/>
      <w:szCs w:val="24"/>
      <w:lang w:val="en-AU" w:eastAsia="zh-CN"/>
    </w:rPr>
  </w:style>
  <w:style w:type="character" w:customStyle="1" w:styleId="Balk3Char">
    <w:name w:val="Başlık 3 Char"/>
    <w:basedOn w:val="VarsaylanParagrafYazTipi"/>
    <w:link w:val="Balk3"/>
    <w:uiPriority w:val="99"/>
    <w:rsid w:val="004C090F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3">
    <w:name w:val="IEEE Heading 3"/>
    <w:basedOn w:val="Normal"/>
    <w:next w:val="IEEEParagraph"/>
    <w:link w:val="IEEEHeading3Char"/>
    <w:uiPriority w:val="99"/>
    <w:rsid w:val="004C090F"/>
    <w:pPr>
      <w:numPr>
        <w:numId w:val="6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uiPriority w:val="99"/>
    <w:rsid w:val="004C090F"/>
    <w:rPr>
      <w:smallCaps w:val="0"/>
    </w:rPr>
  </w:style>
  <w:style w:type="character" w:customStyle="1" w:styleId="IEEEHeading3Char">
    <w:name w:val="IEEE Heading 3 Char"/>
    <w:basedOn w:val="VarsaylanParagrafYazTipi"/>
    <w:link w:val="IEEEHeading3"/>
    <w:uiPriority w:val="99"/>
    <w:locked/>
    <w:rsid w:val="004C090F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uiPriority w:val="99"/>
    <w:rsid w:val="004C090F"/>
    <w:pPr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customStyle="1" w:styleId="IEEEReferenceItem">
    <w:name w:val="IEEE Reference Item"/>
    <w:basedOn w:val="Normal"/>
    <w:uiPriority w:val="99"/>
    <w:rsid w:val="004C090F"/>
    <w:pPr>
      <w:numPr>
        <w:numId w:val="7"/>
      </w:num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sz w:val="16"/>
      <w:szCs w:val="24"/>
      <w:lang w:val="en-US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uiPriority w:val="99"/>
    <w:rsid w:val="004C090F"/>
    <w:pPr>
      <w:jc w:val="both"/>
    </w:pPr>
  </w:style>
  <w:style w:type="table" w:styleId="TabloKlavuzu">
    <w:name w:val="Table Grid"/>
    <w:basedOn w:val="NormalTablo"/>
    <w:uiPriority w:val="39"/>
    <w:rsid w:val="00B72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24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F4240"/>
    <w:pPr>
      <w:widowControl w:val="0"/>
      <w:autoSpaceDE w:val="0"/>
      <w:autoSpaceDN w:val="0"/>
      <w:spacing w:before="2" w:after="0" w:line="240" w:lineRule="auto"/>
      <w:ind w:left="173" w:hanging="142"/>
    </w:pPr>
    <w:rPr>
      <w:rFonts w:ascii="Verdana" w:eastAsia="Verdana" w:hAnsi="Verdana" w:cs="Verdana"/>
      <w:lang w:eastAsia="tr-TR" w:bidi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30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ias.net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ARACONF</dc:creator>
  <cp:lastModifiedBy>umut özkaya</cp:lastModifiedBy>
  <cp:revision>32</cp:revision>
  <dcterms:created xsi:type="dcterms:W3CDTF">2020-02-20T11:02:00Z</dcterms:created>
  <dcterms:modified xsi:type="dcterms:W3CDTF">2025-03-05T02:03:00Z</dcterms:modified>
</cp:coreProperties>
</file>